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i/>
          <w:sz w:val="22"/>
          <w:szCs w:val="22"/>
        </w:rPr>
      </w:pPr>
      <w:r w:rsidRPr="00BA3815">
        <w:rPr>
          <w:rFonts w:ascii="Candara" w:hAnsi="Candara"/>
          <w:bCs/>
          <w:iCs/>
          <w:sz w:val="22"/>
          <w:szCs w:val="22"/>
        </w:rPr>
        <w:t>¡Oh, mi yo! ¡oh, vida!</w:t>
      </w:r>
      <w:r w:rsidRPr="00BA3815">
        <w:rPr>
          <w:rFonts w:ascii="Candara" w:hAnsi="Candara"/>
          <w:bCs/>
          <w:iCs/>
          <w:sz w:val="22"/>
          <w:szCs w:val="22"/>
        </w:rPr>
        <w:br/>
        <w:t>de sus preguntas que vuelven,</w:t>
      </w:r>
      <w:r w:rsidRPr="00BA3815">
        <w:rPr>
          <w:rFonts w:ascii="Candara" w:hAnsi="Candara"/>
          <w:bCs/>
          <w:iCs/>
          <w:sz w:val="22"/>
          <w:szCs w:val="22"/>
        </w:rPr>
        <w:br/>
        <w:t>Del desfile interminable de los desleales,</w:t>
      </w:r>
      <w:r w:rsidRPr="00BA3815">
        <w:rPr>
          <w:rFonts w:ascii="Candara" w:hAnsi="Candara"/>
          <w:bCs/>
          <w:iCs/>
          <w:sz w:val="22"/>
          <w:szCs w:val="22"/>
        </w:rPr>
        <w:br/>
        <w:t>de las ciudades llenas de necios,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  <w:t>De mí mismo,</w:t>
      </w:r>
      <w:r w:rsidRPr="00BA3815">
        <w:rPr>
          <w:rFonts w:ascii="Candara" w:hAnsi="Candara"/>
          <w:bCs/>
          <w:iCs/>
          <w:sz w:val="22"/>
          <w:szCs w:val="22"/>
        </w:rPr>
        <w:br/>
        <w:t>que me reprocho siempre (pues,</w:t>
      </w:r>
      <w:r w:rsidRPr="00BA3815">
        <w:rPr>
          <w:rFonts w:ascii="Candara" w:hAnsi="Candara"/>
          <w:bCs/>
          <w:iCs/>
          <w:sz w:val="22"/>
          <w:szCs w:val="22"/>
        </w:rPr>
        <w:br/>
        <w:t>¿quién es más necio que yo, ni más desleal?),</w:t>
      </w:r>
      <w:r w:rsidRPr="00BA3815">
        <w:rPr>
          <w:rFonts w:ascii="Candara" w:hAnsi="Candara"/>
          <w:bCs/>
          <w:iCs/>
          <w:sz w:val="22"/>
          <w:szCs w:val="22"/>
        </w:rPr>
        <w:br/>
        <w:t>De los ojos que en vano ansían la luz, de los objetos</w:t>
      </w:r>
      <w:r w:rsidRPr="00BA3815">
        <w:rPr>
          <w:rFonts w:ascii="Candara" w:hAnsi="Candara"/>
          <w:bCs/>
          <w:iCs/>
          <w:sz w:val="22"/>
          <w:szCs w:val="22"/>
        </w:rPr>
        <w:br/>
        <w:t>despreciables, de la lucha siempre renovada,</w:t>
      </w:r>
      <w:r w:rsidRPr="00BA3815">
        <w:rPr>
          <w:rFonts w:ascii="Candara" w:hAnsi="Candara"/>
          <w:bCs/>
          <w:iCs/>
          <w:sz w:val="22"/>
          <w:szCs w:val="22"/>
        </w:rPr>
        <w:br/>
        <w:t>De lo</w:t>
      </w:r>
      <w:r w:rsidR="00BA3815">
        <w:rPr>
          <w:rFonts w:ascii="Candara" w:hAnsi="Candara"/>
          <w:bCs/>
          <w:iCs/>
          <w:sz w:val="22"/>
          <w:szCs w:val="22"/>
        </w:rPr>
        <w:t>s</w:t>
      </w:r>
      <w:r w:rsidRPr="00BA3815">
        <w:rPr>
          <w:rFonts w:ascii="Candara" w:hAnsi="Candara"/>
          <w:bCs/>
          <w:iCs/>
          <w:sz w:val="22"/>
          <w:szCs w:val="22"/>
        </w:rPr>
        <w:t xml:space="preserve"> malos resultados de todo, de las multitudes</w:t>
      </w:r>
      <w:r w:rsidRPr="00BA3815">
        <w:rPr>
          <w:rFonts w:ascii="Candara" w:hAnsi="Candara"/>
          <w:bCs/>
          <w:iCs/>
          <w:sz w:val="22"/>
          <w:szCs w:val="22"/>
        </w:rPr>
        <w:br/>
        <w:t>afanosas y sórdidas que me rodean,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  <w:t>De los años vacíos e inútiles de los demás, yo</w:t>
      </w:r>
      <w:r w:rsidRPr="00BA3815">
        <w:rPr>
          <w:rFonts w:ascii="Candara" w:hAnsi="Candara"/>
          <w:bCs/>
          <w:iCs/>
          <w:sz w:val="22"/>
          <w:szCs w:val="22"/>
        </w:rPr>
        <w:br/>
        <w:t>entrelazado con los demás,</w:t>
      </w:r>
      <w:r w:rsidRPr="00BA3815">
        <w:rPr>
          <w:rFonts w:ascii="Candara" w:hAnsi="Candara"/>
          <w:bCs/>
          <w:iCs/>
          <w:sz w:val="22"/>
          <w:szCs w:val="22"/>
        </w:rPr>
        <w:br/>
        <w:t>La pregunta, ¡Oh, mi yo!, la pregunta triste que</w:t>
      </w:r>
      <w:r w:rsidRPr="00BA3815">
        <w:rPr>
          <w:rFonts w:ascii="Candara" w:hAnsi="Candara"/>
          <w:bCs/>
          <w:iCs/>
          <w:sz w:val="22"/>
          <w:szCs w:val="22"/>
        </w:rPr>
        <w:br/>
        <w:t>vuelve - ¿qué de bueno hay en medio de estas</w:t>
      </w:r>
      <w:r w:rsidRPr="00BA3815">
        <w:rPr>
          <w:rFonts w:ascii="Candara" w:hAnsi="Candara"/>
          <w:bCs/>
          <w:iCs/>
          <w:sz w:val="22"/>
          <w:szCs w:val="22"/>
        </w:rPr>
        <w:br/>
        <w:t>cosas, Oh, mi yo, Oh, vida ?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/>
          <w:bCs/>
          <w:iCs/>
          <w:sz w:val="22"/>
          <w:szCs w:val="22"/>
        </w:rPr>
        <w:t>Respuesta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/>
          <w:bCs/>
          <w:i/>
          <w:iCs/>
          <w:sz w:val="22"/>
          <w:szCs w:val="22"/>
        </w:rPr>
        <w:t>Que estás aquí - que existe la vida y la identidad,</w:t>
      </w:r>
      <w:r w:rsidRPr="00BA3815">
        <w:rPr>
          <w:rFonts w:ascii="Candara" w:hAnsi="Candara"/>
          <w:b/>
          <w:bCs/>
          <w:i/>
          <w:iCs/>
          <w:sz w:val="22"/>
          <w:szCs w:val="22"/>
        </w:rPr>
        <w:br/>
        <w:t>Que prosigue el poderoso drama, y que</w:t>
      </w:r>
      <w:r w:rsidRPr="00BA3815">
        <w:rPr>
          <w:rFonts w:ascii="Candara" w:hAnsi="Candara"/>
          <w:b/>
          <w:bCs/>
          <w:i/>
          <w:iCs/>
          <w:sz w:val="22"/>
          <w:szCs w:val="22"/>
        </w:rPr>
        <w:br/>
        <w:t>puedes contribuir con un verso.</w:t>
      </w:r>
    </w:p>
    <w:p w:rsidR="00E91934" w:rsidRPr="00BA3815" w:rsidRDefault="00E91934" w:rsidP="00BA3815">
      <w:pPr>
        <w:pStyle w:val="NormalWeb"/>
        <w:shd w:val="clear" w:color="auto" w:fill="FFFFFF"/>
        <w:spacing w:after="0" w:afterAutospacing="0"/>
        <w:rPr>
          <w:rFonts w:ascii="Candara" w:hAnsi="Candara"/>
          <w:b/>
          <w:bCs/>
          <w:sz w:val="22"/>
          <w:szCs w:val="22"/>
        </w:rPr>
      </w:pPr>
      <w:r w:rsidRPr="00BA3815">
        <w:rPr>
          <w:rFonts w:ascii="Candara" w:hAnsi="Candara"/>
          <w:b/>
          <w:bCs/>
          <w:sz w:val="22"/>
          <w:szCs w:val="22"/>
        </w:rPr>
        <w:t>WALT WHITMAN </w:t>
      </w:r>
    </w:p>
    <w:p w:rsidR="00E91934" w:rsidRPr="00BA3815" w:rsidRDefault="00E91934" w:rsidP="00BA3815">
      <w:pPr>
        <w:pStyle w:val="NormalWeb"/>
        <w:shd w:val="clear" w:color="auto" w:fill="FFFFFF"/>
        <w:spacing w:after="0" w:afterAutospacing="0"/>
        <w:rPr>
          <w:rFonts w:ascii="Candara" w:hAnsi="Candara"/>
          <w:b/>
          <w:bCs/>
          <w:sz w:val="22"/>
          <w:szCs w:val="22"/>
        </w:rPr>
      </w:pPr>
      <w:r w:rsidRPr="00BA3815">
        <w:rPr>
          <w:rFonts w:ascii="Candara" w:hAnsi="Candara"/>
          <w:b/>
          <w:bCs/>
          <w:sz w:val="22"/>
          <w:szCs w:val="22"/>
        </w:rPr>
        <w:t>(1819- 1892)</w:t>
      </w: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i/>
          <w:sz w:val="22"/>
          <w:szCs w:val="22"/>
        </w:rPr>
      </w:pPr>
      <w:r w:rsidRPr="00BA3815">
        <w:rPr>
          <w:rFonts w:ascii="Candara" w:hAnsi="Candara"/>
          <w:bCs/>
          <w:iCs/>
          <w:sz w:val="22"/>
          <w:szCs w:val="22"/>
        </w:rPr>
        <w:lastRenderedPageBreak/>
        <w:t>¡Oh, mi yo! ¡oh, vida!</w:t>
      </w:r>
      <w:r w:rsidRPr="00BA3815">
        <w:rPr>
          <w:rFonts w:ascii="Candara" w:hAnsi="Candara"/>
          <w:bCs/>
          <w:iCs/>
          <w:sz w:val="22"/>
          <w:szCs w:val="22"/>
        </w:rPr>
        <w:br/>
        <w:t>de sus preguntas que vuelven,</w:t>
      </w:r>
      <w:r w:rsidRPr="00BA3815">
        <w:rPr>
          <w:rFonts w:ascii="Candara" w:hAnsi="Candara"/>
          <w:bCs/>
          <w:iCs/>
          <w:sz w:val="22"/>
          <w:szCs w:val="22"/>
        </w:rPr>
        <w:br/>
        <w:t>Del desfile interminable de los desleales,</w:t>
      </w:r>
      <w:r w:rsidRPr="00BA3815">
        <w:rPr>
          <w:rFonts w:ascii="Candara" w:hAnsi="Candara"/>
          <w:bCs/>
          <w:iCs/>
          <w:sz w:val="22"/>
          <w:szCs w:val="22"/>
        </w:rPr>
        <w:br/>
        <w:t>de las ciudades llenas de necios,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  <w:t>De mí mismo,</w:t>
      </w:r>
      <w:r w:rsidRPr="00BA3815">
        <w:rPr>
          <w:rFonts w:ascii="Candara" w:hAnsi="Candara"/>
          <w:bCs/>
          <w:iCs/>
          <w:sz w:val="22"/>
          <w:szCs w:val="22"/>
        </w:rPr>
        <w:br/>
        <w:t>que me reprocho siempre (pues,</w:t>
      </w:r>
      <w:r w:rsidRPr="00BA3815">
        <w:rPr>
          <w:rFonts w:ascii="Candara" w:hAnsi="Candara"/>
          <w:bCs/>
          <w:iCs/>
          <w:sz w:val="22"/>
          <w:szCs w:val="22"/>
        </w:rPr>
        <w:br/>
        <w:t>¿quién es más necio que yo, ni más desleal?),</w:t>
      </w:r>
      <w:r w:rsidRPr="00BA3815">
        <w:rPr>
          <w:rFonts w:ascii="Candara" w:hAnsi="Candara"/>
          <w:bCs/>
          <w:iCs/>
          <w:sz w:val="22"/>
          <w:szCs w:val="22"/>
        </w:rPr>
        <w:br/>
        <w:t>De los ojos que en vano ansían la luz, de los objetos</w:t>
      </w:r>
      <w:r w:rsidRPr="00BA3815">
        <w:rPr>
          <w:rFonts w:ascii="Candara" w:hAnsi="Candara"/>
          <w:bCs/>
          <w:iCs/>
          <w:sz w:val="22"/>
          <w:szCs w:val="22"/>
        </w:rPr>
        <w:br/>
        <w:t>despreciables, de la lucha siempre renovada,</w:t>
      </w:r>
      <w:r w:rsidRPr="00BA3815">
        <w:rPr>
          <w:rFonts w:ascii="Candara" w:hAnsi="Candara"/>
          <w:bCs/>
          <w:iCs/>
          <w:sz w:val="22"/>
          <w:szCs w:val="22"/>
        </w:rPr>
        <w:br/>
        <w:t>De lo</w:t>
      </w:r>
      <w:r w:rsidR="00BA3815">
        <w:rPr>
          <w:rFonts w:ascii="Candara" w:hAnsi="Candara"/>
          <w:bCs/>
          <w:iCs/>
          <w:sz w:val="22"/>
          <w:szCs w:val="22"/>
        </w:rPr>
        <w:t>s</w:t>
      </w:r>
      <w:bookmarkStart w:id="0" w:name="_GoBack"/>
      <w:bookmarkEnd w:id="0"/>
      <w:r w:rsidRPr="00BA3815">
        <w:rPr>
          <w:rFonts w:ascii="Candara" w:hAnsi="Candara"/>
          <w:bCs/>
          <w:iCs/>
          <w:sz w:val="22"/>
          <w:szCs w:val="22"/>
        </w:rPr>
        <w:t xml:space="preserve"> malos resultados de todo, de las multitudes</w:t>
      </w:r>
      <w:r w:rsidRPr="00BA3815">
        <w:rPr>
          <w:rFonts w:ascii="Candara" w:hAnsi="Candara"/>
          <w:bCs/>
          <w:iCs/>
          <w:sz w:val="22"/>
          <w:szCs w:val="22"/>
        </w:rPr>
        <w:br/>
        <w:t>afanosas y sórdidas que me rodean,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  <w:t>De los años vacíos e inútiles de los demás, yo</w:t>
      </w:r>
      <w:r w:rsidRPr="00BA3815">
        <w:rPr>
          <w:rFonts w:ascii="Candara" w:hAnsi="Candara"/>
          <w:bCs/>
          <w:iCs/>
          <w:sz w:val="22"/>
          <w:szCs w:val="22"/>
        </w:rPr>
        <w:br/>
        <w:t>entrelazado con los demás,</w:t>
      </w:r>
      <w:r w:rsidRPr="00BA3815">
        <w:rPr>
          <w:rFonts w:ascii="Candara" w:hAnsi="Candara"/>
          <w:bCs/>
          <w:iCs/>
          <w:sz w:val="22"/>
          <w:szCs w:val="22"/>
        </w:rPr>
        <w:br/>
        <w:t>La pregunta, ¡Oh, mi yo!, la pregunta triste que</w:t>
      </w:r>
      <w:r w:rsidRPr="00BA3815">
        <w:rPr>
          <w:rFonts w:ascii="Candara" w:hAnsi="Candara"/>
          <w:bCs/>
          <w:iCs/>
          <w:sz w:val="22"/>
          <w:szCs w:val="22"/>
        </w:rPr>
        <w:br/>
        <w:t>vuelve - ¿qué de bueno hay en medio de estas</w:t>
      </w:r>
      <w:r w:rsidRPr="00BA3815">
        <w:rPr>
          <w:rFonts w:ascii="Candara" w:hAnsi="Candara"/>
          <w:bCs/>
          <w:iCs/>
          <w:sz w:val="22"/>
          <w:szCs w:val="22"/>
        </w:rPr>
        <w:br/>
        <w:t>cosas, Oh, mi yo, Oh, vida ?</w:t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/>
          <w:bCs/>
          <w:iCs/>
          <w:sz w:val="22"/>
          <w:szCs w:val="22"/>
        </w:rPr>
        <w:t>Respuesta</w:t>
      </w:r>
      <w:r w:rsidRPr="00BA3815">
        <w:rPr>
          <w:rFonts w:ascii="Candara" w:hAnsi="Candara"/>
          <w:b/>
          <w:bCs/>
          <w:iCs/>
          <w:sz w:val="22"/>
          <w:szCs w:val="22"/>
        </w:rPr>
        <w:br/>
      </w:r>
      <w:r w:rsidRPr="00BA3815">
        <w:rPr>
          <w:rFonts w:ascii="Candara" w:hAnsi="Candara"/>
          <w:bCs/>
          <w:iCs/>
          <w:sz w:val="22"/>
          <w:szCs w:val="22"/>
        </w:rPr>
        <w:br/>
      </w:r>
      <w:r w:rsidRPr="00BA3815">
        <w:rPr>
          <w:rFonts w:ascii="Candara" w:hAnsi="Candara"/>
          <w:b/>
          <w:bCs/>
          <w:i/>
          <w:iCs/>
          <w:sz w:val="22"/>
          <w:szCs w:val="22"/>
        </w:rPr>
        <w:t>Que estás aquí - que existe la vida y la identidad,</w:t>
      </w:r>
      <w:r w:rsidRPr="00BA3815">
        <w:rPr>
          <w:rFonts w:ascii="Candara" w:hAnsi="Candara"/>
          <w:b/>
          <w:bCs/>
          <w:i/>
          <w:iCs/>
          <w:sz w:val="22"/>
          <w:szCs w:val="22"/>
        </w:rPr>
        <w:br/>
        <w:t>Que prosigue el poderoso drama, y que</w:t>
      </w:r>
      <w:r w:rsidRPr="00BA3815">
        <w:rPr>
          <w:rFonts w:ascii="Candara" w:hAnsi="Candara"/>
          <w:b/>
          <w:bCs/>
          <w:i/>
          <w:iCs/>
          <w:sz w:val="22"/>
          <w:szCs w:val="22"/>
        </w:rPr>
        <w:br/>
        <w:t>puedes contribuir con un verso.</w:t>
      </w: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  <w:r w:rsidRPr="00BA3815">
        <w:rPr>
          <w:rFonts w:ascii="Candara" w:hAnsi="Candara"/>
          <w:b/>
          <w:bCs/>
          <w:sz w:val="22"/>
          <w:szCs w:val="22"/>
        </w:rPr>
        <w:t>WALT WHITMAN </w:t>
      </w: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bCs/>
          <w:sz w:val="22"/>
          <w:szCs w:val="22"/>
        </w:rPr>
      </w:pPr>
      <w:r w:rsidRPr="00BA3815">
        <w:rPr>
          <w:rFonts w:ascii="Candara" w:hAnsi="Candara"/>
          <w:b/>
          <w:bCs/>
          <w:sz w:val="22"/>
          <w:szCs w:val="22"/>
        </w:rPr>
        <w:t>(1819- 1892)</w:t>
      </w:r>
    </w:p>
    <w:p w:rsidR="00E91934" w:rsidRPr="00BA3815" w:rsidRDefault="00E91934" w:rsidP="00E91934">
      <w:pPr>
        <w:pStyle w:val="NormalWeb"/>
        <w:shd w:val="clear" w:color="auto" w:fill="FFFFFF"/>
        <w:spacing w:line="215" w:lineRule="atLeast"/>
        <w:rPr>
          <w:rFonts w:ascii="Candara" w:hAnsi="Candara"/>
          <w:b/>
          <w:sz w:val="22"/>
          <w:szCs w:val="22"/>
        </w:rPr>
      </w:pPr>
    </w:p>
    <w:p w:rsidR="00EA3E71" w:rsidRPr="00BA3815" w:rsidRDefault="00EA3E71"/>
    <w:sectPr w:rsidR="00EA3E71" w:rsidRPr="00BA3815" w:rsidSect="00E91934">
      <w:pgSz w:w="11906" w:h="16838"/>
      <w:pgMar w:top="851" w:right="1440" w:bottom="993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34"/>
    <w:rsid w:val="00BA3815"/>
    <w:rsid w:val="00E91934"/>
    <w:rsid w:val="00E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2018-03-08T13:56:00Z</dcterms:created>
  <dcterms:modified xsi:type="dcterms:W3CDTF">2018-03-08T14:08:00Z</dcterms:modified>
</cp:coreProperties>
</file>